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2FF" w:rsidRPr="00DF12FF" w:rsidRDefault="00DF12FF" w:rsidP="00DF12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F12FF">
        <w:rPr>
          <w:rFonts w:ascii="Times New Roman" w:eastAsia="Times New Roman" w:hAnsi="Times New Roman" w:cs="Times New Roman"/>
          <w:b/>
          <w:sz w:val="32"/>
          <w:szCs w:val="32"/>
        </w:rPr>
        <w:t>Памятка школьнику</w:t>
      </w:r>
    </w:p>
    <w:p w:rsidR="00DF12FF" w:rsidRPr="00DF12FF" w:rsidRDefault="00DF12FF" w:rsidP="00DF12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12FF">
        <w:rPr>
          <w:rFonts w:ascii="Times New Roman" w:eastAsia="Times New Roman" w:hAnsi="Times New Roman" w:cs="Times New Roman"/>
          <w:b/>
          <w:sz w:val="24"/>
          <w:szCs w:val="24"/>
        </w:rPr>
        <w:t>БЕЗОПАСНОСТЬ НА ДОРОГЕ</w:t>
      </w:r>
    </w:p>
    <w:p w:rsidR="00DF12FF" w:rsidRPr="00DF12FF" w:rsidRDefault="00DF12FF" w:rsidP="00DF12FF">
      <w:pPr>
        <w:spacing w:before="100" w:beforeAutospacing="1" w:after="100" w:afterAutospacing="1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FF">
        <w:rPr>
          <w:rFonts w:ascii="Times New Roman" w:eastAsia="Times New Roman" w:hAnsi="Times New Roman" w:cs="Times New Roman"/>
          <w:sz w:val="28"/>
          <w:szCs w:val="28"/>
        </w:rPr>
        <w:t>Ежегодно в нашей стране жертвами дорожно-транспортных происшествий становятся дети. Каждый день вы выходите на улицу и становитесь участниками дорожного движения.  </w:t>
      </w:r>
    </w:p>
    <w:p w:rsidR="00DF12FF" w:rsidRPr="009C73D1" w:rsidRDefault="00DF12FF" w:rsidP="009C73D1">
      <w:pPr>
        <w:spacing w:before="100" w:beforeAutospacing="1" w:after="100" w:afterAutospacing="1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C73D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ОСНОВНЫЕ ПРАВИЛА  БЕЗОПАСНОГО ПОВЕДЕНИЯ НА ДОРОГЕ</w:t>
      </w:r>
    </w:p>
    <w:p w:rsidR="00DF12FF" w:rsidRPr="009C73D1" w:rsidRDefault="00DF12FF" w:rsidP="009C73D1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3D1">
        <w:rPr>
          <w:rFonts w:ascii="Times New Roman" w:eastAsia="Times New Roman" w:hAnsi="Times New Roman" w:cs="Times New Roman"/>
          <w:sz w:val="28"/>
          <w:szCs w:val="28"/>
        </w:rPr>
        <w:t xml:space="preserve">Никогда не выбегайте на дорогу перед приближающимся автомобилем. Это </w:t>
      </w:r>
      <w:proofErr w:type="gramStart"/>
      <w:r w:rsidRPr="009C73D1">
        <w:rPr>
          <w:rFonts w:ascii="Times New Roman" w:eastAsia="Times New Roman" w:hAnsi="Times New Roman" w:cs="Times New Roman"/>
          <w:sz w:val="28"/>
          <w:szCs w:val="28"/>
        </w:rPr>
        <w:t>опасно,  потому</w:t>
      </w:r>
      <w:proofErr w:type="gramEnd"/>
      <w:r w:rsidRPr="009C73D1">
        <w:rPr>
          <w:rFonts w:ascii="Times New Roman" w:eastAsia="Times New Roman" w:hAnsi="Times New Roman" w:cs="Times New Roman"/>
          <w:sz w:val="28"/>
          <w:szCs w:val="28"/>
        </w:rPr>
        <w:t xml:space="preserve">  что водитель не может остановить машину сразу.</w:t>
      </w:r>
    </w:p>
    <w:p w:rsidR="00DF12FF" w:rsidRPr="009C73D1" w:rsidRDefault="00DF12FF" w:rsidP="009C73D1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3D1">
        <w:rPr>
          <w:rFonts w:ascii="Times New Roman" w:eastAsia="Times New Roman" w:hAnsi="Times New Roman" w:cs="Times New Roman"/>
          <w:sz w:val="28"/>
          <w:szCs w:val="28"/>
        </w:rPr>
        <w:t>Дорогу необходимо переходить в специально установленных местах по пешеходному  переходу.</w:t>
      </w:r>
    </w:p>
    <w:p w:rsidR="00DF12FF" w:rsidRPr="009C73D1" w:rsidRDefault="00DF12FF" w:rsidP="009C73D1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3D1">
        <w:rPr>
          <w:rFonts w:ascii="Times New Roman" w:eastAsia="Times New Roman" w:hAnsi="Times New Roman" w:cs="Times New Roman"/>
          <w:sz w:val="28"/>
          <w:szCs w:val="28"/>
        </w:rPr>
        <w:t>На проезжую часть выходите только после того, как убедитесь в отсутствии приближающегося транспорта и слева и справа.</w:t>
      </w:r>
    </w:p>
    <w:p w:rsidR="00DF12FF" w:rsidRPr="009C73D1" w:rsidRDefault="00DF12FF" w:rsidP="009C73D1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3D1">
        <w:rPr>
          <w:rFonts w:ascii="Times New Roman" w:eastAsia="Times New Roman" w:hAnsi="Times New Roman" w:cs="Times New Roman"/>
          <w:sz w:val="28"/>
          <w:szCs w:val="28"/>
        </w:rPr>
        <w:t xml:space="preserve">Выйдя из автобуса не </w:t>
      </w:r>
      <w:proofErr w:type="gramStart"/>
      <w:r w:rsidRPr="009C73D1">
        <w:rPr>
          <w:rFonts w:ascii="Times New Roman" w:eastAsia="Times New Roman" w:hAnsi="Times New Roman" w:cs="Times New Roman"/>
          <w:sz w:val="28"/>
          <w:szCs w:val="28"/>
        </w:rPr>
        <w:t>выбегайте  на</w:t>
      </w:r>
      <w:proofErr w:type="gramEnd"/>
      <w:r w:rsidRPr="009C73D1">
        <w:rPr>
          <w:rFonts w:ascii="Times New Roman" w:eastAsia="Times New Roman" w:hAnsi="Times New Roman" w:cs="Times New Roman"/>
          <w:sz w:val="28"/>
          <w:szCs w:val="28"/>
        </w:rPr>
        <w:t xml:space="preserve"> дорогу. Подождите, пока автобус отъедет, и только потом, убедившись в отсутствии машин, переходите дорогу.</w:t>
      </w:r>
    </w:p>
    <w:p w:rsidR="00DF12FF" w:rsidRPr="009C73D1" w:rsidRDefault="00DF12FF" w:rsidP="009C73D1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3D1">
        <w:rPr>
          <w:rFonts w:ascii="Times New Roman" w:eastAsia="Times New Roman" w:hAnsi="Times New Roman" w:cs="Times New Roman"/>
          <w:sz w:val="28"/>
          <w:szCs w:val="28"/>
        </w:rPr>
        <w:t xml:space="preserve">Опасно выезжать на проезжую часть на </w:t>
      </w:r>
      <w:proofErr w:type="spellStart"/>
      <w:r w:rsidRPr="009C73D1">
        <w:rPr>
          <w:rFonts w:ascii="Times New Roman" w:eastAsia="Times New Roman" w:hAnsi="Times New Roman" w:cs="Times New Roman"/>
          <w:sz w:val="28"/>
          <w:szCs w:val="28"/>
        </w:rPr>
        <w:t>скейтах</w:t>
      </w:r>
      <w:proofErr w:type="spellEnd"/>
      <w:r w:rsidRPr="009C73D1">
        <w:rPr>
          <w:rFonts w:ascii="Times New Roman" w:eastAsia="Times New Roman" w:hAnsi="Times New Roman" w:cs="Times New Roman"/>
          <w:sz w:val="28"/>
          <w:szCs w:val="28"/>
        </w:rPr>
        <w:t xml:space="preserve">  и роликовых коньках.</w:t>
      </w:r>
    </w:p>
    <w:p w:rsidR="00DF12FF" w:rsidRPr="009C73D1" w:rsidRDefault="00DF12FF" w:rsidP="009C73D1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3D1">
        <w:rPr>
          <w:rFonts w:ascii="Times New Roman" w:eastAsia="Times New Roman" w:hAnsi="Times New Roman" w:cs="Times New Roman"/>
          <w:sz w:val="28"/>
          <w:szCs w:val="28"/>
        </w:rPr>
        <w:t>Не выбегайте на дорогу вне зоны пешеходного перехода, в этом месте  водитель  не ожидает пешеходов и не сможет мгновенно остановить автомобиль.</w:t>
      </w:r>
    </w:p>
    <w:p w:rsidR="00DF12FF" w:rsidRPr="009C73D1" w:rsidRDefault="00DF12FF" w:rsidP="009C73D1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3D1">
        <w:rPr>
          <w:rFonts w:ascii="Times New Roman" w:eastAsia="Times New Roman" w:hAnsi="Times New Roman" w:cs="Times New Roman"/>
          <w:sz w:val="28"/>
          <w:szCs w:val="28"/>
        </w:rPr>
        <w:t>Опасно играть в мяч и другие игры рядом с проезжей  частью, лучше это делать во дворе или на детской площадке.</w:t>
      </w:r>
    </w:p>
    <w:p w:rsidR="00DF12FF" w:rsidRPr="009C73D1" w:rsidRDefault="00DF12FF" w:rsidP="009C73D1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3D1">
        <w:rPr>
          <w:rFonts w:ascii="Times New Roman" w:eastAsia="Times New Roman" w:hAnsi="Times New Roman" w:cs="Times New Roman"/>
          <w:sz w:val="28"/>
          <w:szCs w:val="28"/>
        </w:rPr>
        <w:t>Умейте  пользоваться светофором.</w:t>
      </w:r>
    </w:p>
    <w:p w:rsidR="009C73D1" w:rsidRPr="009C73D1" w:rsidRDefault="009C73D1" w:rsidP="009C73D1">
      <w:pPr>
        <w:pStyle w:val="c1"/>
        <w:spacing w:before="0" w:beforeAutospacing="0" w:after="0" w:afterAutospacing="0"/>
        <w:ind w:left="-567"/>
        <w:jc w:val="center"/>
        <w:rPr>
          <w:rStyle w:val="c0"/>
          <w:b/>
          <w:sz w:val="28"/>
          <w:szCs w:val="28"/>
          <w:u w:val="single"/>
        </w:rPr>
      </w:pPr>
      <w:r w:rsidRPr="009C73D1">
        <w:rPr>
          <w:rStyle w:val="c0"/>
          <w:b/>
          <w:sz w:val="28"/>
          <w:szCs w:val="28"/>
          <w:u w:val="single"/>
        </w:rPr>
        <w:t>Правила перехода дороги по нерегулируемому пешеходному переходу:</w:t>
      </w:r>
    </w:p>
    <w:p w:rsidR="009C73D1" w:rsidRPr="009C73D1" w:rsidRDefault="009C73D1" w:rsidP="009C73D1">
      <w:pPr>
        <w:pStyle w:val="c1"/>
        <w:spacing w:before="0" w:beforeAutospacing="0" w:after="0" w:afterAutospacing="0"/>
        <w:ind w:left="-567"/>
        <w:jc w:val="center"/>
        <w:rPr>
          <w:b/>
          <w:sz w:val="28"/>
          <w:szCs w:val="28"/>
          <w:u w:val="single"/>
        </w:rPr>
      </w:pPr>
    </w:p>
    <w:p w:rsidR="009C73D1" w:rsidRPr="009C73D1" w:rsidRDefault="009C73D1" w:rsidP="009C73D1">
      <w:pPr>
        <w:pStyle w:val="c1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9C73D1">
        <w:rPr>
          <w:rStyle w:val="c0"/>
          <w:sz w:val="28"/>
          <w:szCs w:val="28"/>
        </w:rPr>
        <w:t>        ● остановись у пешеходного перехода на краю тротуара, не наступая на бордюр;</w:t>
      </w:r>
    </w:p>
    <w:p w:rsidR="009C73D1" w:rsidRPr="009C73D1" w:rsidRDefault="009C73D1" w:rsidP="009C73D1">
      <w:pPr>
        <w:pStyle w:val="c1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9C73D1">
        <w:rPr>
          <w:rStyle w:val="c0"/>
          <w:sz w:val="28"/>
          <w:szCs w:val="28"/>
        </w:rPr>
        <w:t>        ● посмотри налево и направо и определи: какая это дорога – с двусторонним движением или с односторонним;</w:t>
      </w:r>
    </w:p>
    <w:p w:rsidR="009C73D1" w:rsidRPr="009C73D1" w:rsidRDefault="009C73D1" w:rsidP="009C73D1">
      <w:pPr>
        <w:pStyle w:val="c1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9C73D1">
        <w:rPr>
          <w:rStyle w:val="c0"/>
          <w:sz w:val="28"/>
          <w:szCs w:val="28"/>
        </w:rPr>
        <w:t>        ● пропусти все близко движущиеся транспортные средства;</w:t>
      </w:r>
    </w:p>
    <w:p w:rsidR="009C73D1" w:rsidRPr="009C73D1" w:rsidRDefault="009C73D1" w:rsidP="009C73D1">
      <w:pPr>
        <w:pStyle w:val="c1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9C73D1">
        <w:rPr>
          <w:rStyle w:val="c0"/>
          <w:sz w:val="28"/>
          <w:szCs w:val="28"/>
        </w:rPr>
        <w:t>        ● убедись, что нет транспортных средств, движущихся в сторону пешеходного перехода задним ходом;</w:t>
      </w:r>
    </w:p>
    <w:p w:rsidR="009C73D1" w:rsidRPr="009C73D1" w:rsidRDefault="009C73D1" w:rsidP="009C73D1">
      <w:pPr>
        <w:pStyle w:val="c1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9C73D1">
        <w:rPr>
          <w:rStyle w:val="c0"/>
          <w:sz w:val="28"/>
          <w:szCs w:val="28"/>
        </w:rPr>
        <w:t>        ● начинай переход только на безопасном расстоянии от движущихся транспортных средств, определяя это расстояние, помни об остановочном пути;</w:t>
      </w:r>
    </w:p>
    <w:p w:rsidR="009C73D1" w:rsidRPr="009C73D1" w:rsidRDefault="009C73D1" w:rsidP="009C73D1">
      <w:pPr>
        <w:pStyle w:val="c1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9C73D1">
        <w:rPr>
          <w:rStyle w:val="c0"/>
          <w:sz w:val="28"/>
          <w:szCs w:val="28"/>
        </w:rPr>
        <w:t>        ● пересекай проезжую часть быстрым шагом, но не бегом!</w:t>
      </w:r>
    </w:p>
    <w:p w:rsidR="009C73D1" w:rsidRPr="009C73D1" w:rsidRDefault="009C73D1" w:rsidP="009C73D1">
      <w:pPr>
        <w:pStyle w:val="c1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9C73D1">
        <w:rPr>
          <w:rStyle w:val="c0"/>
          <w:sz w:val="28"/>
          <w:szCs w:val="28"/>
        </w:rPr>
        <w:t>        ● не прекращай во время перехода наблюдать за транспортными средствами слева, а на другой половине дороги – справа;</w:t>
      </w:r>
    </w:p>
    <w:p w:rsidR="009C73D1" w:rsidRPr="009C73D1" w:rsidRDefault="009C73D1" w:rsidP="009C73D1">
      <w:pPr>
        <w:pStyle w:val="c1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9C73D1">
        <w:rPr>
          <w:rStyle w:val="c0"/>
          <w:sz w:val="28"/>
          <w:szCs w:val="28"/>
        </w:rPr>
        <w:t>        ● при вынужденной остановке на середине проезжей части не делай шагов ни вперед, ни назад! Следи за транспортными средствами, движущимися слева и справа;</w:t>
      </w:r>
    </w:p>
    <w:p w:rsidR="009C73D1" w:rsidRPr="009C73D1" w:rsidRDefault="009C73D1" w:rsidP="009C73D1">
      <w:pPr>
        <w:pStyle w:val="c1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9C73D1">
        <w:rPr>
          <w:rStyle w:val="c0"/>
          <w:sz w:val="28"/>
          <w:szCs w:val="28"/>
        </w:rPr>
        <w:t>        ● при одностороннем движении наблюдай за транспортными средствами со стороны их движения;</w:t>
      </w:r>
    </w:p>
    <w:p w:rsidR="009C73D1" w:rsidRPr="009C73D1" w:rsidRDefault="009C73D1" w:rsidP="009C73D1">
      <w:pPr>
        <w:pStyle w:val="c1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9C73D1">
        <w:rPr>
          <w:rStyle w:val="c0"/>
          <w:sz w:val="28"/>
          <w:szCs w:val="28"/>
        </w:rPr>
        <w:t>        ● иди по переходу под прямым углом к тротуару, а не наискосок.</w:t>
      </w:r>
    </w:p>
    <w:p w:rsidR="009C73D1" w:rsidRDefault="009C73D1" w:rsidP="00184640">
      <w:pPr>
        <w:pStyle w:val="c1"/>
        <w:ind w:left="360"/>
        <w:rPr>
          <w:rStyle w:val="c0"/>
        </w:rPr>
      </w:pPr>
      <w:r>
        <w:rPr>
          <w:rStyle w:val="c0"/>
        </w:rPr>
        <w:t>     </w:t>
      </w:r>
      <w:bookmarkStart w:id="0" w:name="_GoBack"/>
      <w:bookmarkEnd w:id="0"/>
    </w:p>
    <w:sectPr w:rsidR="009C73D1" w:rsidSect="009C73D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60D5C"/>
    <w:multiLevelType w:val="multilevel"/>
    <w:tmpl w:val="6068F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DD271B"/>
    <w:multiLevelType w:val="multilevel"/>
    <w:tmpl w:val="FCC22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12FF"/>
    <w:rsid w:val="00184640"/>
    <w:rsid w:val="009C73D1"/>
    <w:rsid w:val="00D1745D"/>
    <w:rsid w:val="00DA1EB1"/>
    <w:rsid w:val="00DF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9A305"/>
  <w15:docId w15:val="{FE0BCEBC-76F1-477A-AFAC-A45116F15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F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DF12FF"/>
  </w:style>
  <w:style w:type="paragraph" w:customStyle="1" w:styleId="c14">
    <w:name w:val="c14"/>
    <w:basedOn w:val="a"/>
    <w:rsid w:val="00DF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DF12FF"/>
  </w:style>
  <w:style w:type="character" w:customStyle="1" w:styleId="c18">
    <w:name w:val="c18"/>
    <w:basedOn w:val="a0"/>
    <w:rsid w:val="00DF12FF"/>
  </w:style>
  <w:style w:type="character" w:customStyle="1" w:styleId="c0">
    <w:name w:val="c0"/>
    <w:basedOn w:val="a0"/>
    <w:rsid w:val="00DF12FF"/>
  </w:style>
  <w:style w:type="paragraph" w:customStyle="1" w:styleId="c13">
    <w:name w:val="c13"/>
    <w:basedOn w:val="a"/>
    <w:rsid w:val="009C7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0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328</Words>
  <Characters>1870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cp:lastPrinted>2020-09-07T10:19:00Z</cp:lastPrinted>
  <dcterms:created xsi:type="dcterms:W3CDTF">2020-09-07T09:54:00Z</dcterms:created>
  <dcterms:modified xsi:type="dcterms:W3CDTF">2024-04-22T07:25:00Z</dcterms:modified>
</cp:coreProperties>
</file>